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504"/>
        <w:gridCol w:w="3451"/>
        <w:gridCol w:w="622"/>
        <w:gridCol w:w="3665"/>
      </w:tblGrid>
      <w:tr w:rsidR="00DD159E" w:rsidRPr="00B42B68" w:rsidTr="00F55864">
        <w:trPr>
          <w:trHeight w:val="1116"/>
        </w:trPr>
        <w:tc>
          <w:tcPr>
            <w:tcW w:w="1526" w:type="dxa"/>
            <w:vMerge w:val="restart"/>
          </w:tcPr>
          <w:p w:rsidR="00DD159E" w:rsidRPr="00B42B68" w:rsidRDefault="008D613E" w:rsidP="0072681F">
            <w:pPr>
              <w:jc w:val="center"/>
              <w:rPr>
                <w:rFonts w:eastAsiaTheme="minorHAnsi"/>
                <w:szCs w:val="20"/>
              </w:rPr>
            </w:pPr>
            <w:r w:rsidRPr="008D613E">
              <w:rPr>
                <w:rFonts w:eastAsiaTheme="minorHAnsi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130.6pt">
                  <v:imagedata r:id="rId7" o:title="8"/>
                </v:shape>
              </w:pict>
            </w:r>
          </w:p>
        </w:tc>
        <w:tc>
          <w:tcPr>
            <w:tcW w:w="4536" w:type="dxa"/>
            <w:gridSpan w:val="2"/>
          </w:tcPr>
          <w:p w:rsidR="00F55864" w:rsidRPr="00B42B68" w:rsidRDefault="00F55864" w:rsidP="00DD159E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  <w:p w:rsidR="00DD159E" w:rsidRPr="00B42B68" w:rsidRDefault="00DD159E" w:rsidP="00DD159E">
            <w:pPr>
              <w:jc w:val="center"/>
              <w:rPr>
                <w:rFonts w:eastAsiaTheme="minorHAnsi"/>
                <w:b/>
                <w:sz w:val="72"/>
                <w:szCs w:val="72"/>
              </w:rPr>
            </w:pPr>
            <w:r w:rsidRPr="00B42B68">
              <w:rPr>
                <w:rFonts w:eastAsiaTheme="minorHAnsi" w:hint="eastAsia"/>
                <w:b/>
                <w:sz w:val="72"/>
                <w:szCs w:val="72"/>
              </w:rPr>
              <w:t>보</w:t>
            </w:r>
            <w:r w:rsidRPr="00B42B68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Pr="00B42B68">
              <w:rPr>
                <w:rFonts w:eastAsiaTheme="minorHAnsi" w:hint="eastAsia"/>
                <w:b/>
                <w:sz w:val="72"/>
                <w:szCs w:val="72"/>
              </w:rPr>
              <w:t>도</w:t>
            </w:r>
            <w:r w:rsidRPr="00B42B68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Pr="00B42B68">
              <w:rPr>
                <w:rFonts w:eastAsiaTheme="minorHAnsi" w:hint="eastAsia"/>
                <w:b/>
                <w:sz w:val="72"/>
                <w:szCs w:val="72"/>
              </w:rPr>
              <w:t>자</w:t>
            </w:r>
            <w:r w:rsidRPr="00B42B68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B42B68">
              <w:rPr>
                <w:rFonts w:eastAsiaTheme="minorHAnsi" w:hint="eastAsia"/>
                <w:b/>
                <w:sz w:val="72"/>
                <w:szCs w:val="72"/>
              </w:rPr>
              <w:t>료</w:t>
            </w:r>
            <w:proofErr w:type="spellEnd"/>
          </w:p>
        </w:tc>
        <w:tc>
          <w:tcPr>
            <w:tcW w:w="3118" w:type="dxa"/>
          </w:tcPr>
          <w:p w:rsidR="00DD159E" w:rsidRPr="00B42B68" w:rsidRDefault="00274231" w:rsidP="00274231">
            <w:pPr>
              <w:pStyle w:val="a3"/>
              <w:jc w:val="center"/>
              <w:rPr>
                <w:rFonts w:asciiTheme="minorHAnsi" w:eastAsiaTheme="minorHAnsi" w:hAnsiTheme="minorHAnsi" w:cs="한컴바탕"/>
              </w:rPr>
            </w:pPr>
            <w:r w:rsidRPr="00B42B68">
              <w:rPr>
                <w:rFonts w:asciiTheme="minorHAnsi" w:eastAsiaTheme="minorHAnsi" w:hAnsiTheme="minorHAnsi" w:cs="한컴바탕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40005</wp:posOffset>
                  </wp:positionV>
                  <wp:extent cx="2190115" cy="765175"/>
                  <wp:effectExtent l="0" t="0" r="0" b="0"/>
                  <wp:wrapTight wrapText="bothSides">
                    <wp:wrapPolygon edited="0">
                      <wp:start x="2818" y="4840"/>
                      <wp:lineTo x="2630" y="15595"/>
                      <wp:lineTo x="15030" y="15595"/>
                      <wp:lineTo x="15218" y="15595"/>
                      <wp:lineTo x="15218" y="13444"/>
                      <wp:lineTo x="20103" y="13444"/>
                      <wp:lineTo x="20103" y="6991"/>
                      <wp:lineTo x="15970" y="4840"/>
                      <wp:lineTo x="2818" y="4840"/>
                    </wp:wrapPolygon>
                  </wp:wrapTight>
                  <wp:docPr id="5" name="_x154075568" descr="EMB00001b0432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4075568" descr="EMB00001b0432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59E" w:rsidRPr="00B42B68" w:rsidTr="0072681F">
        <w:trPr>
          <w:trHeight w:val="434"/>
        </w:trPr>
        <w:tc>
          <w:tcPr>
            <w:tcW w:w="1526" w:type="dxa"/>
            <w:vMerge/>
          </w:tcPr>
          <w:p w:rsidR="00DD159E" w:rsidRPr="00B42B68" w:rsidRDefault="00DD159E">
            <w:pPr>
              <w:rPr>
                <w:rFonts w:eastAsiaTheme="minorHAnsi"/>
                <w:szCs w:val="20"/>
              </w:rPr>
            </w:pPr>
          </w:p>
        </w:tc>
        <w:tc>
          <w:tcPr>
            <w:tcW w:w="7654" w:type="dxa"/>
            <w:gridSpan w:val="3"/>
          </w:tcPr>
          <w:p w:rsidR="00DD159E" w:rsidRPr="00B42B68" w:rsidRDefault="00DD159E" w:rsidP="00680F1E">
            <w:pPr>
              <w:rPr>
                <w:rFonts w:eastAsiaTheme="minorHAnsi"/>
                <w:szCs w:val="20"/>
              </w:rPr>
            </w:pPr>
            <w:r w:rsidRPr="00B42B68">
              <w:rPr>
                <w:rFonts w:eastAsiaTheme="minorHAnsi" w:hint="eastAsia"/>
                <w:szCs w:val="20"/>
              </w:rPr>
              <w:t xml:space="preserve">배포 및 보도 </w:t>
            </w:r>
            <w:proofErr w:type="gramStart"/>
            <w:r w:rsidRPr="00B42B68">
              <w:rPr>
                <w:rFonts w:eastAsiaTheme="minorHAnsi" w:hint="eastAsia"/>
                <w:szCs w:val="20"/>
              </w:rPr>
              <w:t>요청일</w:t>
            </w:r>
            <w:r w:rsidR="00484176" w:rsidRPr="00B42B68"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 w:rsidR="00484176" w:rsidRPr="00B42B68">
              <w:rPr>
                <w:rFonts w:eastAsiaTheme="minorHAnsi" w:hint="eastAsia"/>
                <w:szCs w:val="20"/>
              </w:rPr>
              <w:t xml:space="preserve"> 2021.</w:t>
            </w:r>
            <w:r w:rsidR="00FC3F97" w:rsidRPr="00B42B68">
              <w:rPr>
                <w:rFonts w:eastAsiaTheme="minorHAnsi" w:hint="eastAsia"/>
                <w:szCs w:val="20"/>
              </w:rPr>
              <w:t>5</w:t>
            </w:r>
            <w:r w:rsidR="00680F1E" w:rsidRPr="00B42B68">
              <w:rPr>
                <w:rFonts w:eastAsiaTheme="minorHAnsi" w:hint="eastAsia"/>
                <w:szCs w:val="20"/>
              </w:rPr>
              <w:t xml:space="preserve">월. </w:t>
            </w:r>
            <w:r w:rsidR="00FC3F97" w:rsidRPr="00B42B68">
              <w:rPr>
                <w:rFonts w:eastAsiaTheme="minorHAnsi" w:hint="eastAsia"/>
                <w:szCs w:val="20"/>
              </w:rPr>
              <w:t>24</w:t>
            </w:r>
            <w:r w:rsidR="00680F1E" w:rsidRPr="00B42B68">
              <w:rPr>
                <w:rFonts w:eastAsiaTheme="minorHAnsi" w:hint="eastAsia"/>
                <w:szCs w:val="20"/>
              </w:rPr>
              <w:t>일</w:t>
            </w:r>
            <w:r w:rsidR="0089665F">
              <w:rPr>
                <w:rFonts w:eastAsiaTheme="minorHAnsi" w:hint="eastAsia"/>
                <w:szCs w:val="20"/>
              </w:rPr>
              <w:t xml:space="preserve"> </w:t>
            </w:r>
            <w:r w:rsidRPr="00B42B68">
              <w:rPr>
                <w:rFonts w:eastAsiaTheme="minorHAnsi" w:hint="eastAsia"/>
                <w:szCs w:val="20"/>
              </w:rPr>
              <w:t>(</w:t>
            </w:r>
            <w:r w:rsidR="00FC3F97" w:rsidRPr="00B42B68">
              <w:rPr>
                <w:rFonts w:eastAsiaTheme="minorHAnsi" w:hint="eastAsia"/>
                <w:szCs w:val="20"/>
              </w:rPr>
              <w:t>월</w:t>
            </w:r>
            <w:r w:rsidRPr="00B42B68">
              <w:rPr>
                <w:rFonts w:eastAsiaTheme="minorHAnsi" w:hint="eastAsia"/>
                <w:szCs w:val="20"/>
              </w:rPr>
              <w:t>)</w:t>
            </w:r>
          </w:p>
        </w:tc>
      </w:tr>
      <w:tr w:rsidR="00DD159E" w:rsidRPr="00B42B68" w:rsidTr="0072681F">
        <w:trPr>
          <w:trHeight w:val="824"/>
        </w:trPr>
        <w:tc>
          <w:tcPr>
            <w:tcW w:w="1526" w:type="dxa"/>
            <w:vMerge/>
          </w:tcPr>
          <w:p w:rsidR="00DD159E" w:rsidRPr="00B42B68" w:rsidRDefault="00DD159E">
            <w:pPr>
              <w:rPr>
                <w:rFonts w:eastAsiaTheme="minorHAnsi"/>
                <w:szCs w:val="20"/>
              </w:rPr>
            </w:pPr>
          </w:p>
        </w:tc>
        <w:tc>
          <w:tcPr>
            <w:tcW w:w="3827" w:type="dxa"/>
          </w:tcPr>
          <w:p w:rsidR="00DD159E" w:rsidRPr="00B42B68" w:rsidRDefault="00DD159E">
            <w:pPr>
              <w:rPr>
                <w:rFonts w:eastAsiaTheme="minorHAnsi"/>
                <w:szCs w:val="20"/>
              </w:rPr>
            </w:pPr>
            <w:proofErr w:type="gramStart"/>
            <w:r w:rsidRPr="00B42B68">
              <w:rPr>
                <w:rFonts w:eastAsiaTheme="minorHAnsi" w:hint="eastAsia"/>
                <w:szCs w:val="20"/>
              </w:rPr>
              <w:t>보도자료 :</w:t>
            </w:r>
            <w:proofErr w:type="gramEnd"/>
            <w:r w:rsidRPr="00B42B68">
              <w:rPr>
                <w:rFonts w:eastAsiaTheme="minorHAnsi" w:hint="eastAsia"/>
                <w:szCs w:val="20"/>
              </w:rPr>
              <w:t xml:space="preserve"> 총</w:t>
            </w:r>
            <w:r w:rsidR="00764906">
              <w:rPr>
                <w:rFonts w:eastAsiaTheme="minorHAnsi" w:hint="eastAsia"/>
                <w:szCs w:val="20"/>
              </w:rPr>
              <w:t xml:space="preserve"> 8</w:t>
            </w:r>
            <w:r w:rsidRPr="00B42B68">
              <w:rPr>
                <w:rFonts w:eastAsiaTheme="minorHAnsi" w:hint="eastAsia"/>
                <w:szCs w:val="20"/>
              </w:rPr>
              <w:t>쪽</w:t>
            </w:r>
          </w:p>
          <w:p w:rsidR="00DD159E" w:rsidRPr="00B42B68" w:rsidRDefault="00DD159E">
            <w:pPr>
              <w:rPr>
                <w:rFonts w:eastAsiaTheme="minorHAnsi"/>
                <w:szCs w:val="20"/>
              </w:rPr>
            </w:pPr>
            <w:r w:rsidRPr="00B42B68">
              <w:rPr>
                <w:rFonts w:eastAsiaTheme="minorHAnsi" w:hint="eastAsia"/>
                <w:szCs w:val="20"/>
              </w:rPr>
              <w:t xml:space="preserve">첨    </w:t>
            </w:r>
            <w:proofErr w:type="gramStart"/>
            <w:r w:rsidRPr="00B42B68">
              <w:rPr>
                <w:rFonts w:eastAsiaTheme="minorHAnsi" w:hint="eastAsia"/>
                <w:szCs w:val="20"/>
              </w:rPr>
              <w:t>부</w:t>
            </w:r>
            <w:r w:rsidR="00F94A74" w:rsidRPr="00B42B68"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 w:rsidR="00F94A74" w:rsidRPr="00B42B68">
              <w:rPr>
                <w:rFonts w:eastAsiaTheme="minorHAnsi" w:hint="eastAsia"/>
                <w:szCs w:val="20"/>
              </w:rPr>
              <w:t xml:space="preserve"> </w:t>
            </w:r>
            <w:r w:rsidR="006B7D60" w:rsidRPr="00B42B68">
              <w:rPr>
                <w:rFonts w:eastAsiaTheme="minorHAnsi" w:hint="eastAsia"/>
                <w:szCs w:val="20"/>
              </w:rPr>
              <w:t>1</w:t>
            </w:r>
            <w:r w:rsidRPr="00B42B68">
              <w:rPr>
                <w:rFonts w:eastAsiaTheme="minorHAnsi" w:hint="eastAsia"/>
                <w:szCs w:val="20"/>
              </w:rPr>
              <w:t>개 사진파일</w:t>
            </w:r>
          </w:p>
        </w:tc>
        <w:tc>
          <w:tcPr>
            <w:tcW w:w="3827" w:type="dxa"/>
            <w:gridSpan w:val="2"/>
          </w:tcPr>
          <w:p w:rsidR="00DD159E" w:rsidRPr="00B42B68" w:rsidRDefault="00DD159E">
            <w:pPr>
              <w:rPr>
                <w:rFonts w:eastAsiaTheme="minorHAnsi"/>
                <w:szCs w:val="20"/>
              </w:rPr>
            </w:pPr>
            <w:r w:rsidRPr="00B42B68">
              <w:rPr>
                <w:rFonts w:eastAsiaTheme="minorHAnsi" w:hint="eastAsia"/>
                <w:szCs w:val="20"/>
              </w:rPr>
              <w:t xml:space="preserve">보도자료 </w:t>
            </w:r>
            <w:proofErr w:type="gramStart"/>
            <w:r w:rsidRPr="00B42B68">
              <w:rPr>
                <w:rFonts w:eastAsiaTheme="minorHAnsi" w:hint="eastAsia"/>
                <w:szCs w:val="20"/>
              </w:rPr>
              <w:t>문의 :</w:t>
            </w:r>
            <w:proofErr w:type="gramEnd"/>
          </w:p>
          <w:p w:rsidR="00DD159E" w:rsidRPr="00B42B68" w:rsidRDefault="00484176" w:rsidP="00137BC2">
            <w:pPr>
              <w:rPr>
                <w:rFonts w:eastAsiaTheme="minorHAnsi"/>
                <w:szCs w:val="20"/>
              </w:rPr>
            </w:pPr>
            <w:r w:rsidRPr="00B42B68">
              <w:rPr>
                <w:rFonts w:eastAsiaTheme="minorHAnsi" w:hint="eastAsia"/>
                <w:szCs w:val="20"/>
              </w:rPr>
              <w:t>032-327-6313(173</w:t>
            </w:r>
            <w:r w:rsidR="00EA207E" w:rsidRPr="00B42B68">
              <w:rPr>
                <w:rFonts w:eastAsiaTheme="minorHAnsi" w:hint="eastAsia"/>
                <w:szCs w:val="20"/>
              </w:rPr>
              <w:t>,</w:t>
            </w:r>
            <w:r w:rsidR="00DD7502" w:rsidRPr="00B42B68">
              <w:rPr>
                <w:rFonts w:eastAsiaTheme="minorHAnsi" w:hint="eastAsia"/>
                <w:szCs w:val="20"/>
              </w:rPr>
              <w:t xml:space="preserve"> </w:t>
            </w:r>
            <w:r w:rsidRPr="00B42B68">
              <w:rPr>
                <w:rFonts w:eastAsiaTheme="minorHAnsi" w:hint="eastAsia"/>
                <w:szCs w:val="20"/>
              </w:rPr>
              <w:t>174</w:t>
            </w:r>
            <w:r w:rsidR="00F55864" w:rsidRPr="00B42B68">
              <w:rPr>
                <w:rFonts w:eastAsiaTheme="minorHAnsi" w:hint="eastAsia"/>
                <w:szCs w:val="20"/>
              </w:rPr>
              <w:t>)</w:t>
            </w:r>
            <w:r w:rsidR="00137BC2" w:rsidRPr="00B42B68">
              <w:rPr>
                <w:rFonts w:eastAsiaTheme="minorHAnsi" w:hint="eastAsia"/>
                <w:szCs w:val="20"/>
              </w:rPr>
              <w:t xml:space="preserve">   press</w:t>
            </w:r>
            <w:r w:rsidR="00DD159E" w:rsidRPr="00B42B68">
              <w:rPr>
                <w:rFonts w:eastAsiaTheme="minorHAnsi" w:hint="eastAsia"/>
                <w:szCs w:val="20"/>
              </w:rPr>
              <w:t>@bifan.kr</w:t>
            </w:r>
          </w:p>
        </w:tc>
      </w:tr>
      <w:tr w:rsidR="00DD159E" w:rsidRPr="00B42B68" w:rsidTr="00847F57">
        <w:trPr>
          <w:trHeight w:val="423"/>
        </w:trPr>
        <w:tc>
          <w:tcPr>
            <w:tcW w:w="1526" w:type="dxa"/>
            <w:vMerge/>
          </w:tcPr>
          <w:p w:rsidR="00DD159E" w:rsidRPr="00B42B68" w:rsidRDefault="00DD159E">
            <w:pPr>
              <w:rPr>
                <w:rFonts w:eastAsiaTheme="minorHAnsi"/>
                <w:szCs w:val="20"/>
              </w:rPr>
            </w:pPr>
          </w:p>
        </w:tc>
        <w:tc>
          <w:tcPr>
            <w:tcW w:w="7654" w:type="dxa"/>
            <w:gridSpan w:val="3"/>
          </w:tcPr>
          <w:p w:rsidR="00DD159E" w:rsidRPr="00B42B68" w:rsidRDefault="00DD159E">
            <w:pPr>
              <w:rPr>
                <w:rFonts w:eastAsiaTheme="minorHAnsi"/>
                <w:szCs w:val="20"/>
              </w:rPr>
            </w:pPr>
            <w:proofErr w:type="gramStart"/>
            <w:r w:rsidRPr="00B42B68">
              <w:rPr>
                <w:rFonts w:eastAsiaTheme="minorHAnsi" w:hint="eastAsia"/>
                <w:szCs w:val="20"/>
              </w:rPr>
              <w:t>담당자 :</w:t>
            </w:r>
            <w:proofErr w:type="gramEnd"/>
            <w:r w:rsidRPr="00B42B68">
              <w:rPr>
                <w:rFonts w:eastAsiaTheme="minorHAnsi" w:hint="eastAsia"/>
                <w:szCs w:val="20"/>
              </w:rPr>
              <w:t xml:space="preserve"> </w:t>
            </w:r>
            <w:proofErr w:type="spellStart"/>
            <w:r w:rsidR="00137BC2" w:rsidRPr="00B42B68">
              <w:rPr>
                <w:rFonts w:eastAsiaTheme="minorHAnsi" w:hint="eastAsia"/>
                <w:szCs w:val="20"/>
              </w:rPr>
              <w:t>홍보팀</w:t>
            </w:r>
            <w:proofErr w:type="spellEnd"/>
            <w:r w:rsidRPr="00B42B68">
              <w:rPr>
                <w:rFonts w:eastAsiaTheme="minorHAnsi" w:hint="eastAsia"/>
                <w:szCs w:val="20"/>
              </w:rPr>
              <w:t xml:space="preserve"> </w:t>
            </w:r>
            <w:r w:rsidR="00137BC2" w:rsidRPr="00B42B68">
              <w:rPr>
                <w:rFonts w:eastAsiaTheme="minorHAnsi" w:hint="eastAsia"/>
                <w:szCs w:val="20"/>
              </w:rPr>
              <w:t>이연정</w:t>
            </w:r>
            <w:r w:rsidR="00DD7502" w:rsidRPr="00B42B68">
              <w:rPr>
                <w:rFonts w:eastAsiaTheme="minorHAnsi" w:hint="eastAsia"/>
                <w:szCs w:val="20"/>
              </w:rPr>
              <w:t>,</w:t>
            </w:r>
            <w:r w:rsidR="00EA207E" w:rsidRPr="00B42B68">
              <w:rPr>
                <w:rFonts w:eastAsiaTheme="minorHAnsi" w:hint="eastAsia"/>
                <w:szCs w:val="20"/>
              </w:rPr>
              <w:t xml:space="preserve"> </w:t>
            </w:r>
            <w:proofErr w:type="spellStart"/>
            <w:r w:rsidR="00F55864" w:rsidRPr="00B42B68">
              <w:rPr>
                <w:rFonts w:eastAsiaTheme="minorHAnsi" w:hint="eastAsia"/>
                <w:szCs w:val="20"/>
              </w:rPr>
              <w:t>박다솜</w:t>
            </w:r>
            <w:proofErr w:type="spellEnd"/>
          </w:p>
        </w:tc>
      </w:tr>
    </w:tbl>
    <w:p w:rsidR="003A7829" w:rsidRPr="00512100" w:rsidRDefault="003A7829" w:rsidP="003A7829">
      <w:pPr>
        <w:pStyle w:val="a3"/>
        <w:rPr>
          <w:rFonts w:ascii="HY헤드라인M" w:eastAsia="HY헤드라인M" w:hAnsi="HY헤드라인M"/>
          <w:bCs/>
          <w:color w:val="4472C4" w:themeColor="accent1"/>
          <w:sz w:val="24"/>
        </w:rPr>
      </w:pPr>
    </w:p>
    <w:tbl>
      <w:tblPr>
        <w:tblStyle w:val="a5"/>
        <w:tblW w:w="0" w:type="auto"/>
        <w:tblLook w:val="04A0"/>
      </w:tblPr>
      <w:tblGrid>
        <w:gridCol w:w="9174"/>
      </w:tblGrid>
      <w:tr w:rsidR="003A7829" w:rsidTr="00764906">
        <w:trPr>
          <w:trHeight w:val="2755"/>
        </w:trPr>
        <w:tc>
          <w:tcPr>
            <w:tcW w:w="9174" w:type="dxa"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76490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제25회 </w:t>
            </w:r>
            <w:proofErr w:type="spellStart"/>
            <w:r w:rsidRPr="0076490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부천국제판타스틱영화제</w:t>
            </w:r>
            <w:proofErr w:type="spellEnd"/>
            <w:r w:rsidRPr="0076490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76490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올해 NAFF 프로젝트 마켓 29개국 40편 선정! 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응모작 전년 대비 8개국 21편 증가, 새롭고 독창적인 프로젝트 돋보여</w:t>
            </w:r>
          </w:p>
          <w:p w:rsidR="003A7829" w:rsidRPr="00764906" w:rsidRDefault="00764906" w:rsidP="007649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시리즈물</w:t>
            </w:r>
            <w:proofErr w:type="spellEnd"/>
            <w:r w:rsidRPr="0076490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 &lt;골리앗&gt;, ‘워크 인 </w:t>
            </w:r>
            <w:proofErr w:type="spellStart"/>
            <w:r w:rsidRPr="0076490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프로그레스</w:t>
            </w:r>
            <w:proofErr w:type="spellEnd"/>
            <w:r w:rsidRPr="0076490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’ &lt;1번 국도&gt; 등 6편</w:t>
            </w:r>
          </w:p>
        </w:tc>
      </w:tr>
    </w:tbl>
    <w:p w:rsidR="00450671" w:rsidRDefault="00450671" w:rsidP="00076C4B">
      <w:pPr>
        <w:spacing w:after="0" w:line="240" w:lineRule="auto"/>
        <w:rPr>
          <w:rFonts w:eastAsiaTheme="minorHAnsi"/>
          <w:b/>
          <w:bCs/>
        </w:rPr>
      </w:pPr>
    </w:p>
    <w:p w:rsidR="00764906" w:rsidRPr="00764906" w:rsidRDefault="00764906" w:rsidP="00764906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kern w:val="0"/>
          <w:szCs w:val="20"/>
        </w:rPr>
      </w:pPr>
      <w:r>
        <w:rPr>
          <w:rFonts w:ascii="한컴바탕" w:eastAsia="한컴바탕" w:hAnsi="한컴바탕" w:cs="한컴바탕"/>
          <w:noProof/>
          <w:color w:val="000000"/>
          <w:kern w:val="0"/>
          <w:szCs w:val="20"/>
        </w:rPr>
        <w:drawing>
          <wp:inline distT="0" distB="0" distL="0" distR="0">
            <wp:extent cx="4688840" cy="3051810"/>
            <wp:effectExtent l="19050" t="0" r="0" b="0"/>
            <wp:docPr id="2" name="_x161277616" descr="EMB0000243c02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1277616" descr="EMB0000243c02a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EF" w:rsidRPr="00764906" w:rsidRDefault="00764906" w:rsidP="00764906">
      <w:pPr>
        <w:spacing w:after="0" w:line="240" w:lineRule="auto"/>
        <w:jc w:val="center"/>
        <w:rPr>
          <w:rFonts w:eastAsiaTheme="minorHAnsi"/>
          <w:color w:val="222222"/>
          <w:sz w:val="22"/>
          <w:shd w:val="clear" w:color="auto" w:fill="FFFFFF"/>
        </w:rPr>
      </w:pPr>
      <w:r w:rsidRPr="00764906">
        <w:rPr>
          <w:rFonts w:eastAsiaTheme="minorHAnsi" w:hint="eastAsia"/>
          <w:color w:val="222222"/>
          <w:sz w:val="22"/>
          <w:shd w:val="clear" w:color="auto" w:fill="FFFFFF"/>
        </w:rPr>
        <w:t>▲</w:t>
      </w:r>
      <w:r w:rsidRPr="00764906">
        <w:rPr>
          <w:rFonts w:eastAsiaTheme="minorHAnsi"/>
          <w:color w:val="222222"/>
          <w:sz w:val="22"/>
          <w:shd w:val="clear" w:color="auto" w:fill="FFFFFF"/>
        </w:rPr>
        <w:t xml:space="preserve"> NAFF 프로젝트 마켓 비즈니스 미팅</w:t>
      </w:r>
    </w:p>
    <w:p w:rsidR="00764906" w:rsidRDefault="00764906" w:rsidP="00132A7B">
      <w:pPr>
        <w:spacing w:after="0" w:line="240" w:lineRule="auto"/>
        <w:rPr>
          <w:rFonts w:eastAsiaTheme="minorHAnsi"/>
          <w:color w:val="222222"/>
          <w:sz w:val="22"/>
          <w:shd w:val="clear" w:color="auto" w:fill="FFFFFF"/>
        </w:rPr>
      </w:pPr>
    </w:p>
    <w:p w:rsidR="00764906" w:rsidRDefault="00764906" w:rsidP="00132A7B">
      <w:pPr>
        <w:spacing w:after="0" w:line="240" w:lineRule="auto"/>
        <w:rPr>
          <w:rFonts w:eastAsiaTheme="minorHAnsi"/>
          <w:color w:val="222222"/>
          <w:sz w:val="22"/>
          <w:shd w:val="clear" w:color="auto" w:fill="FFFFFF"/>
        </w:rPr>
      </w:pPr>
    </w:p>
    <w:p w:rsidR="00764906" w:rsidRPr="00764906" w:rsidRDefault="00764906" w:rsidP="00764906">
      <w:pPr>
        <w:spacing w:after="0" w:line="240" w:lineRule="auto"/>
        <w:rPr>
          <w:rFonts w:eastAsiaTheme="minorHAnsi"/>
          <w:sz w:val="22"/>
          <w:shd w:val="clear" w:color="auto" w:fill="FFFFFF"/>
        </w:rPr>
      </w:pPr>
      <w:r w:rsidRPr="00764906">
        <w:rPr>
          <w:rFonts w:eastAsiaTheme="minorHAnsi" w:hint="eastAsia"/>
          <w:sz w:val="22"/>
          <w:shd w:val="clear" w:color="auto" w:fill="FFFFFF"/>
        </w:rPr>
        <w:lastRenderedPageBreak/>
        <w:t>제</w:t>
      </w:r>
      <w:r w:rsidRPr="00764906">
        <w:rPr>
          <w:rFonts w:eastAsiaTheme="minorHAnsi"/>
          <w:sz w:val="22"/>
          <w:shd w:val="clear" w:color="auto" w:fill="FFFFFF"/>
        </w:rPr>
        <w:t xml:space="preserve">25회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부천국제판타스틱영화제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(BIFAN, 집행위원장 신철)는 올해 아시아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판타스틱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 제작네트</w:t>
      </w:r>
      <w:r w:rsidRPr="00764906">
        <w:rPr>
          <w:rFonts w:eastAsiaTheme="minorHAnsi" w:hint="eastAsia"/>
          <w:sz w:val="22"/>
          <w:shd w:val="clear" w:color="auto" w:fill="FFFFFF"/>
        </w:rPr>
        <w:t>워크</w:t>
      </w:r>
      <w:r w:rsidRPr="00764906">
        <w:rPr>
          <w:rFonts w:eastAsiaTheme="minorHAnsi"/>
          <w:sz w:val="22"/>
          <w:shd w:val="clear" w:color="auto" w:fill="FFFFFF"/>
        </w:rPr>
        <w:t>(Network of Asian Fantastic Films, NAFF) 프로젝트 마켓 공식 선정작 29개국 40편을 24일 발표했다</w:t>
      </w:r>
      <w:r w:rsidRPr="000338FD">
        <w:rPr>
          <w:rFonts w:eastAsiaTheme="minorHAnsi"/>
          <w:sz w:val="22"/>
          <w:shd w:val="clear" w:color="auto" w:fill="FFFFFF"/>
        </w:rPr>
        <w:t xml:space="preserve">. </w:t>
      </w:r>
      <w:r w:rsidR="00F85D38" w:rsidRPr="000338FD">
        <w:rPr>
          <w:rFonts w:eastAsiaTheme="minorHAnsi"/>
          <w:sz w:val="22"/>
          <w:shd w:val="clear" w:color="auto" w:fill="FFFFFF"/>
        </w:rPr>
        <w:t>‘</w:t>
      </w:r>
      <w:proofErr w:type="spellStart"/>
      <w:r w:rsidRPr="000338FD">
        <w:rPr>
          <w:rFonts w:eastAsiaTheme="minorHAnsi"/>
          <w:sz w:val="22"/>
          <w:shd w:val="clear" w:color="auto" w:fill="FFFFFF"/>
        </w:rPr>
        <w:t>잇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 프로젝트’ 19편, ‘프로젝트 스포트라이트 한국’ 11편, '워크 인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프로그레스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>' 6편, '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노르딕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 장르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인베이전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>' 2편, ‘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블러드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 윈도우’ 1편, '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판타스틱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 7' 1편이다</w:t>
      </w:r>
      <w:r>
        <w:rPr>
          <w:rFonts w:eastAsiaTheme="minorHAnsi"/>
          <w:sz w:val="22"/>
          <w:shd w:val="clear" w:color="auto" w:fill="FFFFFF"/>
        </w:rPr>
        <w:t xml:space="preserve">. </w:t>
      </w:r>
      <w:r w:rsidRPr="00764906">
        <w:rPr>
          <w:rFonts w:eastAsiaTheme="minorHAnsi"/>
          <w:sz w:val="22"/>
          <w:shd w:val="clear" w:color="auto" w:fill="FFFFFF"/>
        </w:rPr>
        <w:t>선정작 아래 도표 참조.</w:t>
      </w:r>
    </w:p>
    <w:p w:rsidR="00764906" w:rsidRPr="00764906" w:rsidRDefault="00764906" w:rsidP="00764906">
      <w:pPr>
        <w:spacing w:after="0" w:line="240" w:lineRule="auto"/>
        <w:rPr>
          <w:rFonts w:eastAsiaTheme="minorHAnsi"/>
          <w:sz w:val="22"/>
          <w:shd w:val="clear" w:color="auto" w:fill="FFFFFF"/>
        </w:rPr>
      </w:pPr>
    </w:p>
    <w:p w:rsidR="00764906" w:rsidRPr="00764906" w:rsidRDefault="00764906" w:rsidP="00764906">
      <w:pPr>
        <w:spacing w:after="0" w:line="240" w:lineRule="auto"/>
        <w:rPr>
          <w:rFonts w:eastAsiaTheme="minorHAnsi"/>
          <w:sz w:val="22"/>
          <w:shd w:val="clear" w:color="auto" w:fill="FFFFFF"/>
        </w:rPr>
      </w:pPr>
      <w:r w:rsidRPr="00764906">
        <w:rPr>
          <w:rFonts w:eastAsiaTheme="minorHAnsi" w:hint="eastAsia"/>
          <w:sz w:val="22"/>
          <w:shd w:val="clear" w:color="auto" w:fill="FFFFFF"/>
        </w:rPr>
        <w:t>이번</w:t>
      </w:r>
      <w:r w:rsidRPr="00764906">
        <w:rPr>
          <w:rFonts w:eastAsiaTheme="minorHAnsi"/>
          <w:sz w:val="22"/>
          <w:shd w:val="clear" w:color="auto" w:fill="FFFFFF"/>
        </w:rPr>
        <w:t xml:space="preserve"> NAFF 프로젝트 마켓 공모에는 전 세계 40개국에서 202편이 출품했다. 이는 지난해보다 8개국 21편 증가한 수치이다. 심사는 김동현(메리크리스마스 본부장), 김희연(바운드엔터테인먼트 프로듀서), 김영덕(BIFAN 수석 프로그래머), 모은영(BIFAN 프로그래머), 엄용훈(BIFAN 사무국장) 등 8명이 참여했다. 김희연 </w:t>
      </w:r>
      <w:proofErr w:type="gramStart"/>
      <w:r w:rsidRPr="00764906">
        <w:rPr>
          <w:rFonts w:eastAsiaTheme="minorHAnsi"/>
          <w:sz w:val="22"/>
          <w:shd w:val="clear" w:color="auto" w:fill="FFFFFF"/>
        </w:rPr>
        <w:t>심사위원은 ”</w:t>
      </w:r>
      <w:proofErr w:type="gramEnd"/>
      <w:r w:rsidRPr="00764906">
        <w:rPr>
          <w:rFonts w:eastAsiaTheme="minorHAnsi"/>
          <w:sz w:val="22"/>
          <w:shd w:val="clear" w:color="auto" w:fill="FFFFFF"/>
        </w:rPr>
        <w:t>개인의 내적 갈등, 사회 부조리를 다루거나 여러 장르를 아우르는 복합적인 작품들까지 각기 다른 매력으로 새롭고 독</w:t>
      </w:r>
      <w:r w:rsidRPr="00764906">
        <w:rPr>
          <w:rFonts w:eastAsiaTheme="minorHAnsi" w:hint="eastAsia"/>
          <w:sz w:val="22"/>
          <w:shd w:val="clear" w:color="auto" w:fill="FFFFFF"/>
        </w:rPr>
        <w:t>창적인</w:t>
      </w:r>
      <w:r w:rsidRPr="00764906">
        <w:rPr>
          <w:rFonts w:eastAsiaTheme="minorHAnsi"/>
          <w:sz w:val="22"/>
          <w:shd w:val="clear" w:color="auto" w:fill="FFFFFF"/>
        </w:rPr>
        <w:t xml:space="preserve"> 프로젝트들이 많았다”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며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 “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팬데믹으로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 힘든 시기를 모두 잘 이겨내서 완성된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판타스틱한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 작품들을 BIFAN에서 함께 볼 수 있기를 기대하겠다”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심사평을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 밝혔다.</w:t>
      </w:r>
    </w:p>
    <w:p w:rsidR="00764906" w:rsidRPr="00764906" w:rsidRDefault="00764906" w:rsidP="00764906">
      <w:pPr>
        <w:spacing w:after="0" w:line="240" w:lineRule="auto"/>
        <w:rPr>
          <w:rFonts w:eastAsiaTheme="minorHAnsi"/>
          <w:sz w:val="22"/>
          <w:shd w:val="clear" w:color="auto" w:fill="FFFFFF"/>
        </w:rPr>
      </w:pPr>
    </w:p>
    <w:p w:rsidR="00764906" w:rsidRPr="00764906" w:rsidRDefault="00764906" w:rsidP="00764906">
      <w:pPr>
        <w:spacing w:after="0" w:line="240" w:lineRule="auto"/>
        <w:rPr>
          <w:rFonts w:eastAsiaTheme="minorHAnsi"/>
          <w:sz w:val="22"/>
          <w:shd w:val="clear" w:color="auto" w:fill="FFFFFF"/>
        </w:rPr>
      </w:pPr>
      <w:r w:rsidRPr="00764906">
        <w:rPr>
          <w:rFonts w:eastAsiaTheme="minorHAnsi"/>
          <w:sz w:val="22"/>
          <w:shd w:val="clear" w:color="auto" w:fill="FFFFFF"/>
        </w:rPr>
        <w:t xml:space="preserve">NAFF는 올해 처음으로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시리즈물을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 출품대상에 포함했다. OTT 서비스 확산이 영상물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콘텐츠의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 생산·유통·소비에 미치는 영향 등 급변하는 디지털 미디어 환경에 발맞추기 위해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시리즈물을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 심사, 필리핀의 &lt;골리앗&gt;을 선정했다. '워크 인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프로그레스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'는 서울산업진흥원 지원으로 지난해 신설했다. 코로나19로 어려움을 겪고 있는 한국 영화계에 실질적인 지원 사업을 갖는다.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색보정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>(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D.l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), 사운드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믹싱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,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디지털마스터링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(DCP) 등의 후반작업을 지원한다. 올해에는 </w:t>
      </w:r>
      <w:r w:rsidRPr="00764906">
        <w:rPr>
          <w:rFonts w:eastAsiaTheme="minorHAnsi" w:hint="eastAsia"/>
          <w:sz w:val="22"/>
          <w:shd w:val="clear" w:color="auto" w:fill="FFFFFF"/>
        </w:rPr>
        <w:t>지난해보다</w:t>
      </w:r>
      <w:r w:rsidRPr="00764906">
        <w:rPr>
          <w:rFonts w:eastAsiaTheme="minorHAnsi"/>
          <w:sz w:val="22"/>
          <w:shd w:val="clear" w:color="auto" w:fill="FFFFFF"/>
        </w:rPr>
        <w:t xml:space="preserve"> 3편이 더 많은 6편을 선정했다. </w:t>
      </w:r>
    </w:p>
    <w:p w:rsidR="00764906" w:rsidRPr="00764906" w:rsidRDefault="00764906" w:rsidP="00764906">
      <w:pPr>
        <w:spacing w:after="0" w:line="240" w:lineRule="auto"/>
        <w:rPr>
          <w:rFonts w:eastAsiaTheme="minorHAnsi"/>
          <w:sz w:val="22"/>
          <w:shd w:val="clear" w:color="auto" w:fill="FFFFFF"/>
        </w:rPr>
      </w:pPr>
    </w:p>
    <w:p w:rsidR="00764906" w:rsidRPr="00764906" w:rsidRDefault="00764906" w:rsidP="00764906">
      <w:pPr>
        <w:spacing w:after="0" w:line="240" w:lineRule="auto"/>
        <w:rPr>
          <w:rFonts w:eastAsiaTheme="minorHAnsi"/>
          <w:sz w:val="22"/>
          <w:shd w:val="clear" w:color="auto" w:fill="FFFFFF"/>
        </w:rPr>
      </w:pPr>
      <w:r w:rsidRPr="00764906">
        <w:rPr>
          <w:rFonts w:eastAsiaTheme="minorHAnsi" w:hint="eastAsia"/>
          <w:sz w:val="22"/>
          <w:shd w:val="clear" w:color="auto" w:fill="FFFFFF"/>
        </w:rPr>
        <w:t>선정작들은</w:t>
      </w:r>
      <w:r w:rsidRPr="00764906">
        <w:rPr>
          <w:rFonts w:eastAsiaTheme="minorHAnsi"/>
          <w:sz w:val="22"/>
          <w:shd w:val="clear" w:color="auto" w:fill="FFFFFF"/>
        </w:rPr>
        <w:t xml:space="preserve"> NAFF 개최 기간에 전 세계 장르영화 제작·투자 및 배급 관계자와 만나는 시간을 갖는다. 1:1 비즈니스 미팅은 올해에도 지난해에 이어 코로나19 확산 방지를 위해 NAFF 기간(7월 8일~13일)에 온라인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비대면으로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 진행한다.</w:t>
      </w:r>
    </w:p>
    <w:p w:rsidR="00764906" w:rsidRPr="00764906" w:rsidRDefault="00764906" w:rsidP="00764906">
      <w:pPr>
        <w:spacing w:after="0" w:line="240" w:lineRule="auto"/>
        <w:rPr>
          <w:rFonts w:eastAsiaTheme="minorHAnsi"/>
          <w:sz w:val="22"/>
          <w:shd w:val="clear" w:color="auto" w:fill="FFFFFF"/>
        </w:rPr>
      </w:pPr>
    </w:p>
    <w:p w:rsidR="00764906" w:rsidRPr="00764906" w:rsidRDefault="00764906" w:rsidP="00764906">
      <w:pPr>
        <w:spacing w:after="0" w:line="240" w:lineRule="auto"/>
        <w:rPr>
          <w:rFonts w:eastAsiaTheme="minorHAnsi"/>
          <w:sz w:val="22"/>
          <w:shd w:val="clear" w:color="auto" w:fill="FFFFFF"/>
        </w:rPr>
      </w:pPr>
      <w:r w:rsidRPr="00764906">
        <w:rPr>
          <w:rFonts w:eastAsiaTheme="minorHAnsi"/>
          <w:sz w:val="22"/>
          <w:shd w:val="clear" w:color="auto" w:fill="FFFFFF"/>
        </w:rPr>
        <w:t>BIFAN은 2008년 NAFF를 발족, 세계 최초로 장르영화 프로젝트 마켓과 환상영화학교를 운영해 왔다. 그간 &lt;돼지의 왕&gt;(2011) &lt;더 테러 라이브</w:t>
      </w:r>
      <w:r w:rsidR="00FF7925">
        <w:rPr>
          <w:rFonts w:eastAsiaTheme="minorHAnsi"/>
          <w:sz w:val="22"/>
          <w:shd w:val="clear" w:color="auto" w:fill="FFFFFF"/>
        </w:rPr>
        <w:t>&gt;(2013)</w:t>
      </w:r>
      <w:r w:rsidR="00FF7925">
        <w:rPr>
          <w:rFonts w:eastAsiaTheme="minorHAnsi" w:hint="eastAsia"/>
          <w:sz w:val="22"/>
          <w:shd w:val="clear" w:color="auto" w:fill="FFFFFF"/>
        </w:rPr>
        <w:t xml:space="preserve"> </w:t>
      </w:r>
      <w:r w:rsidRPr="00764906">
        <w:rPr>
          <w:rFonts w:eastAsiaTheme="minorHAnsi"/>
          <w:sz w:val="22"/>
          <w:shd w:val="clear" w:color="auto" w:fill="FFFFFF"/>
        </w:rPr>
        <w:t xml:space="preserve">&lt;3층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복도끝에서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(원제: 귀신 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상담사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>)&gt;(2018)</w:t>
      </w:r>
      <w:r w:rsidR="00FF7925">
        <w:rPr>
          <w:rFonts w:eastAsiaTheme="minorHAnsi" w:hint="eastAsia"/>
          <w:sz w:val="22"/>
          <w:shd w:val="clear" w:color="auto" w:fill="FFFFFF"/>
        </w:rPr>
        <w:t xml:space="preserve"> </w:t>
      </w:r>
      <w:r w:rsidR="00FF7925" w:rsidRPr="00764906">
        <w:rPr>
          <w:rFonts w:eastAsiaTheme="minorHAnsi"/>
          <w:sz w:val="22"/>
          <w:shd w:val="clear" w:color="auto" w:fill="FFFFFF"/>
        </w:rPr>
        <w:t xml:space="preserve">&lt;모텔 아카시아&gt;(2019) </w:t>
      </w:r>
      <w:r w:rsidRPr="00764906">
        <w:rPr>
          <w:rFonts w:eastAsiaTheme="minorHAnsi"/>
          <w:sz w:val="22"/>
          <w:shd w:val="clear" w:color="auto" w:fill="FFFFFF"/>
        </w:rPr>
        <w:t>&lt;</w:t>
      </w:r>
      <w:proofErr w:type="spellStart"/>
      <w:r w:rsidRPr="00764906">
        <w:rPr>
          <w:rFonts w:eastAsiaTheme="minorHAnsi"/>
          <w:sz w:val="22"/>
          <w:shd w:val="clear" w:color="auto" w:fill="FFFFFF"/>
        </w:rPr>
        <w:t>클로젯</w:t>
      </w:r>
      <w:proofErr w:type="spellEnd"/>
      <w:r w:rsidRPr="00764906">
        <w:rPr>
          <w:rFonts w:eastAsiaTheme="minorHAnsi"/>
          <w:sz w:val="22"/>
          <w:shd w:val="clear" w:color="auto" w:fill="FFFFFF"/>
        </w:rPr>
        <w:t xml:space="preserve">&gt;(2020) 등 총 65편이 제작됐고, 이 작품들은 국제영화제 초청 및 개봉을 통해 전 세계 관객들을 만났다. </w:t>
      </w:r>
    </w:p>
    <w:p w:rsidR="00764906" w:rsidRPr="00764906" w:rsidRDefault="00764906" w:rsidP="00764906">
      <w:pPr>
        <w:spacing w:after="0" w:line="240" w:lineRule="auto"/>
        <w:rPr>
          <w:rFonts w:eastAsiaTheme="minorHAnsi"/>
          <w:sz w:val="22"/>
          <w:shd w:val="clear" w:color="auto" w:fill="FFFFFF"/>
        </w:rPr>
      </w:pPr>
    </w:p>
    <w:p w:rsidR="00A92A2D" w:rsidRPr="00764906" w:rsidRDefault="00764906" w:rsidP="00764906">
      <w:pPr>
        <w:spacing w:after="0" w:line="240" w:lineRule="auto"/>
        <w:rPr>
          <w:rFonts w:eastAsiaTheme="minorHAnsi"/>
        </w:rPr>
      </w:pPr>
      <w:r w:rsidRPr="00764906">
        <w:rPr>
          <w:rFonts w:eastAsiaTheme="minorHAnsi" w:hint="eastAsia"/>
          <w:sz w:val="22"/>
          <w:shd w:val="clear" w:color="auto" w:fill="FFFFFF"/>
        </w:rPr>
        <w:t>제</w:t>
      </w:r>
      <w:r w:rsidRPr="00764906">
        <w:rPr>
          <w:rFonts w:eastAsiaTheme="minorHAnsi"/>
          <w:sz w:val="22"/>
          <w:shd w:val="clear" w:color="auto" w:fill="FFFFFF"/>
        </w:rPr>
        <w:t>25회 BIFAN은 7월 8일부터 18일까지 개최한다. 오프·온라인 상영 및 관객 이벤트 등을 병행하며 총 11일간 국내외 관객과 함께한다.</w:t>
      </w:r>
    </w:p>
    <w:p w:rsidR="004C0750" w:rsidRDefault="004C0750" w:rsidP="0047269B">
      <w:pPr>
        <w:spacing w:after="0" w:line="240" w:lineRule="auto"/>
        <w:rPr>
          <w:rFonts w:eastAsiaTheme="minorHAnsi"/>
        </w:rPr>
      </w:pPr>
    </w:p>
    <w:tbl>
      <w:tblPr>
        <w:tblW w:w="0" w:type="auto"/>
        <w:tblInd w:w="-2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2207"/>
        <w:gridCol w:w="1209"/>
        <w:gridCol w:w="1282"/>
        <w:gridCol w:w="1644"/>
        <w:gridCol w:w="2180"/>
      </w:tblGrid>
      <w:tr w:rsidR="00764906" w:rsidRPr="00764906" w:rsidTr="00764906">
        <w:trPr>
          <w:trHeight w:val="420"/>
        </w:trPr>
        <w:tc>
          <w:tcPr>
            <w:tcW w:w="89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C5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잇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프로젝트 선정작 19편</w:t>
            </w:r>
          </w:p>
        </w:tc>
      </w:tr>
      <w:tr w:rsidR="00764906" w:rsidRPr="00764906" w:rsidTr="00764906">
        <w:trPr>
          <w:trHeight w:val="31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프로젝트</w:t>
            </w:r>
          </w:p>
        </w:tc>
        <w:tc>
          <w:tcPr>
            <w:tcW w:w="120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감독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프로듀서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제작사</w:t>
            </w:r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 xml:space="preserve">100명의 난쟁이 식인 </w:t>
            </w:r>
            <w:proofErr w:type="spellStart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좀비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100 Midget Zombie Cannibals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필리핀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Philippines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Khavn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DE LA CRUZ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Achinette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VILLAMOR,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Stephan HOLL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Kamias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Overground</w:t>
            </w:r>
            <w:proofErr w:type="spellEnd"/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108일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108 Days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인도네시아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Indonesia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Lucky KUSWANDI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Muhammad ZAIDY,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Meiske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TAURISIA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Palari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Films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하얀 계곡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Ash Valley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미국, 중국, 캐나다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USA, China, Canada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SHU Zhu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Anderson LE,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 WILSON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East Films</w:t>
            </w:r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곰 같은 남자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Bearlike Man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인도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India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Sapna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BHAVNANI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Sapna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BHAVNANI,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Deepak JAYARAM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Wench Films</w:t>
            </w:r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타락한 운명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The Befallen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Tim KWOK,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Riccardo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ANGELINI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Convergence Entertainment</w:t>
            </w:r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예상 가능한 미래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Conceivable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싱가포르, 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Singapore, Thailand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Sarah-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Tabea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SAMMEL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CHAN Gin Kai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Silver Media</w:t>
            </w:r>
          </w:p>
        </w:tc>
      </w:tr>
      <w:tr w:rsidR="00764906" w:rsidRPr="00764906" w:rsidTr="00764906">
        <w:trPr>
          <w:trHeight w:val="72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골리앗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Goliath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필리핀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Philippines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Dodo DAYAO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Patti LAPUS,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Bianca BALBUENA,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Bradley LIEW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Epicmedia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Productions Inc.</w:t>
            </w:r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영혼과 대화하는 법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lastRenderedPageBreak/>
              <w:t>How to Talk with Spirits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미국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USA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Quentin LEE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Quentin LEE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Margin Films</w:t>
            </w:r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9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헝그리</w:t>
            </w:r>
            <w:proofErr w:type="spellEnd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고스트</w:t>
            </w:r>
            <w:proofErr w:type="spellEnd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다이너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Hungry Ghost Diner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말레이시아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Malaysia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We Jun CHO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Benji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LIM,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Yve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Vonn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LEE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Kinovisuals</w:t>
            </w:r>
            <w:proofErr w:type="spellEnd"/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치유의 땅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The Land of Healing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베트남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Vietnam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Hoang LE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Thanh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TRAN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라스트 문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The Last Moon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UK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Sean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McCONVILLE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Stephanie JOALLAND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Frenzy Films Ltd.</w:t>
            </w:r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미트라</w:t>
            </w:r>
            <w:proofErr w:type="spellEnd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, 불을 꺼, 혼자가 아니야!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Mitra</w:t>
            </w:r>
            <w:proofErr w:type="spellEnd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, Turns off the Light to See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아르헨티나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Argentina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Diego BELLOCCHIO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Javier DIAZ,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Yamila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BARNASTHPOL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Coruya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Cine</w:t>
            </w:r>
          </w:p>
        </w:tc>
      </w:tr>
      <w:tr w:rsidR="00764906" w:rsidRPr="00764906" w:rsidTr="00764906">
        <w:trPr>
          <w:trHeight w:val="102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쿠렌트의</w:t>
            </w:r>
            <w:proofErr w:type="spellEnd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 xml:space="preserve"> 달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 xml:space="preserve">The Moon of the </w:t>
            </w:r>
            <w:proofErr w:type="spellStart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Kurent</w:t>
            </w:r>
            <w:proofErr w:type="spellEnd"/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슬로베니아, 마케도니아, 세르비아,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몬테네그로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Slovenia, Macedonia, Serbia, Montenegro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Tomaz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GORKIC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Nejc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SAJE,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Tomi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MATIC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Strup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Produkcija</w:t>
            </w:r>
            <w:proofErr w:type="spellEnd"/>
          </w:p>
        </w:tc>
      </w:tr>
      <w:tr w:rsidR="00764906" w:rsidRPr="00764906" w:rsidTr="00764906">
        <w:trPr>
          <w:trHeight w:val="124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도화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Peaches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홍콩, 대만, 미국, 프랑스, 독일, 체코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Hong Kong, Taiwan, USA, France, Germany, Czech </w:t>
            </w: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Republic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Jenny SUEN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Coco FRANCINI,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Juliette SCHRAMECK,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Justine O,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Roger HUANG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Dirty Films</w:t>
            </w:r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15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포털, 별을 향해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The Portal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시리아, 프랑스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Syria, France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Chadi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ABO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764906" w:rsidRPr="00764906" w:rsidTr="00764906">
        <w:trPr>
          <w:trHeight w:val="72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퀀텀</w:t>
            </w:r>
            <w:proofErr w:type="spellEnd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수어사이드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Quantum Suicide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일본, 필리핀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Japan, Philippines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Mikhail RED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Taro IMAI,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Micah TADENA,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Malou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SANTOS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Harakiri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Films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Llc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야수는 음악을 원해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Untitled Music Monster Movie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미국, 노르웨이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USA, Norway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Emerson MACHTUS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Mini Mach Media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스이코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The Water Sprite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일본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Japan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KANEKO Masakazu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KATAYAMA Takeshi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Nippon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Shuppan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Hanbai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Inc.</w:t>
            </w:r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화이트 킹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The White King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라오스, 스페인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Laos, Spain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Mattie DO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Annick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MAHNERT,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Douangmany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SOLIPHANH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Screen Division</w:t>
            </w:r>
          </w:p>
        </w:tc>
      </w:tr>
      <w:tr w:rsidR="00764906" w:rsidRPr="00764906" w:rsidTr="00764906">
        <w:trPr>
          <w:trHeight w:val="420"/>
        </w:trPr>
        <w:tc>
          <w:tcPr>
            <w:tcW w:w="8884" w:type="dxa"/>
            <w:gridSpan w:val="6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C5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프로젝트 스포트라이트 한국 선정작 11편</w:t>
            </w:r>
          </w:p>
        </w:tc>
      </w:tr>
      <w:tr w:rsidR="00764906" w:rsidRPr="00764906" w:rsidTr="00764906">
        <w:trPr>
          <w:trHeight w:val="31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프로젝트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감독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프로듀서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제작사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6시간 후 너는 죽는다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You Will Die in 6 Hours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박수영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PARK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Suyeong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이은경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LEE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Eunkyung</w:t>
            </w:r>
            <w:proofErr w:type="spellEnd"/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(주)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영화사조아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ZOA FILMS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E.S.P.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E.S.P.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정재훈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JUNG Jae-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hoon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고유희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KO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Yoohee</w:t>
            </w:r>
            <w:proofErr w:type="spellEnd"/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프로덕션 아하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Production AHA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3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공작새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Peacock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변승빈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BYUN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Sungbin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봉수지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BONG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Suji</w:t>
            </w:r>
            <w:proofErr w:type="spellEnd"/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(주)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이에스픽쳐스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ES Pictures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내가 죽은 집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House I Died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노도연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NOH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Doyeon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물귀신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Water Ghost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임지훈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LIM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Jiehun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구성목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KOO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Sungmok</w:t>
            </w:r>
            <w:proofErr w:type="spellEnd"/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콘텐츠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지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CONTENTS G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라나4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Lana4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심요한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SHIM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Yohan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버스터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(가제)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Buster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김수정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KIM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Soojung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김화범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KIM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Hwabeom</w:t>
            </w:r>
            <w:proofErr w:type="spellEnd"/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(주)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인디스토리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INDIESTORY Inc.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아시아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Asia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이정섭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LEE Jung-sub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강태우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KANG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Taeu</w:t>
            </w:r>
            <w:proofErr w:type="spellEnd"/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(주)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뉴플러스오리지널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아시아필름랩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NEWPLUS ORICINAL INC. ASIA FILMLAB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집사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다비드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David, a Butler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소재웅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SO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Jaewoong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캠프 페이지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Camp Page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장우진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JANG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Woojin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한선희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HAN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Sunhee</w:t>
            </w:r>
            <w:proofErr w:type="spellEnd"/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플레인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픽처스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Plain Pictures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패닉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Panic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송광호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SONG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Kwang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-ho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제정훈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JE Jung-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hun</w:t>
            </w:r>
            <w:proofErr w:type="spellEnd"/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(주)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그리고픽쳐스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GreeGo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PICTURES</w:t>
            </w:r>
          </w:p>
        </w:tc>
      </w:tr>
      <w:tr w:rsidR="00764906" w:rsidRPr="00764906" w:rsidTr="00764906">
        <w:trPr>
          <w:trHeight w:val="420"/>
        </w:trPr>
        <w:tc>
          <w:tcPr>
            <w:tcW w:w="8884" w:type="dxa"/>
            <w:gridSpan w:val="6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C5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노르딕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장르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인베이전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선정작 2편</w:t>
            </w:r>
          </w:p>
        </w:tc>
      </w:tr>
      <w:tr w:rsidR="00764906" w:rsidRPr="00764906" w:rsidTr="00764906">
        <w:trPr>
          <w:trHeight w:val="31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프로젝트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감독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프로듀서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제작사</w:t>
            </w:r>
          </w:p>
        </w:tc>
      </w:tr>
      <w:tr w:rsidR="00764906" w:rsidRPr="00764906" w:rsidTr="00764906">
        <w:trPr>
          <w:trHeight w:val="72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흑색종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Melanoma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덴마크, 영국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Denmark, UK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Michael PANDURO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Jón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HAMMER,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Rachel </w:t>
            </w: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RICHARDSON-JONES,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Simeon HALLIGAN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Adomeit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Film,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Grimmfest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Films</w:t>
            </w:r>
          </w:p>
        </w:tc>
      </w:tr>
      <w:tr w:rsidR="00764906" w:rsidRPr="00764906" w:rsidTr="00764906">
        <w:trPr>
          <w:trHeight w:val="94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거기 누구 있나요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Who's There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노르웨이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Norway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Severin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ESKELAND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Severin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ESKELAND,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Reinert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HORNELAND,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Jimmi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SALOMONSEN,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Magne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STEINSVOLL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Eske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&amp; Horn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Filmproduksjon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AS</w:t>
            </w:r>
          </w:p>
        </w:tc>
      </w:tr>
      <w:tr w:rsidR="00764906" w:rsidRPr="00764906" w:rsidTr="00764906">
        <w:trPr>
          <w:trHeight w:val="420"/>
        </w:trPr>
        <w:tc>
          <w:tcPr>
            <w:tcW w:w="8884" w:type="dxa"/>
            <w:gridSpan w:val="6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C5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블러드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윈도우 선정작 1편</w:t>
            </w:r>
          </w:p>
        </w:tc>
      </w:tr>
      <w:tr w:rsidR="00764906" w:rsidRPr="00764906" w:rsidTr="00764906">
        <w:trPr>
          <w:trHeight w:val="31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프로젝트</w:t>
            </w:r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감독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프로듀서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제작사</w:t>
            </w:r>
          </w:p>
        </w:tc>
      </w:tr>
      <w:tr w:rsidR="00764906" w:rsidRPr="00764906" w:rsidTr="00764906">
        <w:trPr>
          <w:trHeight w:val="540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모계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함초롬바탕"/>
                <w:shadow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함초롬바탕" w:hint="eastAsia"/>
                <w:shadow/>
                <w:color w:val="000000"/>
                <w:kern w:val="0"/>
                <w:szCs w:val="20"/>
              </w:rPr>
              <w:t>Matria</w:t>
            </w:r>
            <w:proofErr w:type="spellEnd"/>
          </w:p>
        </w:tc>
        <w:tc>
          <w:tcPr>
            <w:tcW w:w="116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칠레, 아르헨티나, 스페인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Chile, Argentina, Spain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Sandra ARRIAGADA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Lucio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ROJAS,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Pablo GUISA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Femtastica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Films</w:t>
            </w:r>
          </w:p>
        </w:tc>
      </w:tr>
      <w:tr w:rsidR="00764906" w:rsidRPr="00764906" w:rsidTr="00764906">
        <w:trPr>
          <w:trHeight w:val="420"/>
        </w:trPr>
        <w:tc>
          <w:tcPr>
            <w:tcW w:w="8884" w:type="dxa"/>
            <w:gridSpan w:val="6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C5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판타스틱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7 선정작 1편</w:t>
            </w:r>
          </w:p>
        </w:tc>
      </w:tr>
      <w:tr w:rsidR="00764906" w:rsidRPr="00764906" w:rsidTr="00764906">
        <w:trPr>
          <w:trHeight w:val="1093"/>
        </w:trPr>
        <w:tc>
          <w:tcPr>
            <w:tcW w:w="8933" w:type="dxa"/>
            <w:gridSpan w:val="6"/>
            <w:tcBorders>
              <w:top w:val="single" w:sz="12" w:space="0" w:color="CCCCCC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‘</w:t>
            </w:r>
            <w:proofErr w:type="spellStart"/>
            <w:r w:rsidRPr="0076490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판타스틱</w:t>
            </w:r>
            <w:proofErr w:type="spellEnd"/>
            <w:r w:rsidRPr="0076490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7’ 출품 선정작은 </w:t>
            </w:r>
            <w:proofErr w:type="spellStart"/>
            <w:r w:rsidRPr="0076490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칸국제영화제</w:t>
            </w:r>
            <w:proofErr w:type="spellEnd"/>
            <w:r w:rsidRPr="0076490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필름마켓 공식 발표 후 공개함.</w:t>
            </w:r>
          </w:p>
        </w:tc>
      </w:tr>
      <w:tr w:rsidR="00764906" w:rsidRPr="00764906" w:rsidTr="00764906">
        <w:trPr>
          <w:trHeight w:val="420"/>
        </w:trPr>
        <w:tc>
          <w:tcPr>
            <w:tcW w:w="8933" w:type="dxa"/>
            <w:gridSpan w:val="6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C5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워크 인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프로그레스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선정작 6편</w:t>
            </w:r>
          </w:p>
        </w:tc>
      </w:tr>
      <w:tr w:rsidR="00764906" w:rsidRPr="00764906" w:rsidTr="00764906">
        <w:trPr>
          <w:trHeight w:val="31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프로젝트</w:t>
            </w:r>
          </w:p>
        </w:tc>
        <w:tc>
          <w:tcPr>
            <w:tcW w:w="120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감독</w:t>
            </w:r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프로듀서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제작사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번국도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Route1</w:t>
            </w:r>
          </w:p>
        </w:tc>
        <w:tc>
          <w:tcPr>
            <w:tcW w:w="120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강경태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KANG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Kyungtae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이지영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LEE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Jiyoung</w:t>
            </w:r>
            <w:proofErr w:type="spellEnd"/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너머필름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BEYOND FILM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끝까지 달린다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Run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Run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Run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!</w:t>
            </w:r>
          </w:p>
        </w:tc>
        <w:tc>
          <w:tcPr>
            <w:tcW w:w="120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김원진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KIM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Wonjin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보이저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1호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Voyager1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마인드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유니버스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Mind Universe</w:t>
            </w:r>
          </w:p>
        </w:tc>
        <w:tc>
          <w:tcPr>
            <w:tcW w:w="120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김진무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KIM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Jinmoo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김경선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KIM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Kyungsun</w:t>
            </w:r>
            <w:proofErr w:type="spellEnd"/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굿인스토리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GOODINSTORY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사잇소리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Exist Within</w:t>
            </w:r>
          </w:p>
        </w:tc>
        <w:tc>
          <w:tcPr>
            <w:tcW w:w="120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김정욱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KIM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Jungwook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정민아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JUNG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Minah</w:t>
            </w:r>
            <w:proofErr w:type="spellEnd"/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(주)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트루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라이즈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픽쳐스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True Rise Pictures Inc.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지구별 방랑자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Earth Vagabond</w:t>
            </w:r>
          </w:p>
        </w:tc>
        <w:tc>
          <w:tcPr>
            <w:tcW w:w="120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유최늘샘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YOO CHOI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Neulsaem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764906" w:rsidRPr="00764906" w:rsidTr="00764906">
        <w:trPr>
          <w:trHeight w:val="585"/>
        </w:trPr>
        <w:tc>
          <w:tcPr>
            <w:tcW w:w="411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207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청춘하라</w:t>
            </w:r>
            <w:proofErr w:type="spellEnd"/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Be Young</w:t>
            </w:r>
          </w:p>
        </w:tc>
        <w:tc>
          <w:tcPr>
            <w:tcW w:w="120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128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신재명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SHIN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Jaemyoung</w:t>
            </w:r>
            <w:proofErr w:type="spellEnd"/>
          </w:p>
        </w:tc>
        <w:tc>
          <w:tcPr>
            <w:tcW w:w="164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김주한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KIM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Joohan</w:t>
            </w:r>
            <w:proofErr w:type="spellEnd"/>
          </w:p>
        </w:tc>
        <w:tc>
          <w:tcPr>
            <w:tcW w:w="21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(주)하늬바람</w:t>
            </w:r>
          </w:p>
          <w:p w:rsidR="00764906" w:rsidRPr="00764906" w:rsidRDefault="00764906" w:rsidP="00764906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Hanui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Baram</w:t>
            </w:r>
            <w:proofErr w:type="spellEnd"/>
            <w:r w:rsidRPr="007649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Co., Ltd.</w:t>
            </w:r>
          </w:p>
        </w:tc>
      </w:tr>
    </w:tbl>
    <w:p w:rsidR="00764906" w:rsidRPr="00B42B68" w:rsidRDefault="00764906" w:rsidP="0047269B">
      <w:pPr>
        <w:spacing w:after="0" w:line="240" w:lineRule="auto"/>
        <w:rPr>
          <w:rFonts w:eastAsiaTheme="minorHAnsi"/>
        </w:rPr>
      </w:pPr>
    </w:p>
    <w:sectPr w:rsidR="00764906" w:rsidRPr="00B42B68" w:rsidSect="006F3680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3B" w:rsidRDefault="00561B3B" w:rsidP="00AF1600">
      <w:pPr>
        <w:spacing w:after="0" w:line="240" w:lineRule="auto"/>
      </w:pPr>
      <w:r>
        <w:separator/>
      </w:r>
    </w:p>
  </w:endnote>
  <w:endnote w:type="continuationSeparator" w:id="0">
    <w:p w:rsidR="00561B3B" w:rsidRDefault="00561B3B" w:rsidP="00AF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바탕">
    <w:altName w:val="Arial Unicode MS"/>
    <w:charset w:val="81"/>
    <w:family w:val="modern"/>
    <w:pitch w:val="variable"/>
    <w:sig w:usb0="00000000" w:usb1="19DFFFFF" w:usb2="001BFDD7" w:usb3="00000000" w:csb0="001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174689"/>
      <w:docPartObj>
        <w:docPartGallery w:val="Page Numbers (Bottom of Page)"/>
        <w:docPartUnique/>
      </w:docPartObj>
    </w:sdtPr>
    <w:sdtContent>
      <w:p w:rsidR="00C315E5" w:rsidRDefault="008D613E">
        <w:pPr>
          <w:pStyle w:val="a7"/>
          <w:jc w:val="right"/>
        </w:pPr>
        <w:fldSimple w:instr=" PAGE   \* MERGEFORMAT ">
          <w:r w:rsidR="000338FD" w:rsidRPr="000338FD">
            <w:rPr>
              <w:noProof/>
              <w:lang w:val="ko-KR"/>
            </w:rPr>
            <w:t>2</w:t>
          </w:r>
        </w:fldSimple>
      </w:p>
    </w:sdtContent>
  </w:sdt>
  <w:p w:rsidR="00C315E5" w:rsidRDefault="00C315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3B" w:rsidRDefault="00561B3B" w:rsidP="00AF1600">
      <w:pPr>
        <w:spacing w:after="0" w:line="240" w:lineRule="auto"/>
      </w:pPr>
      <w:r>
        <w:separator/>
      </w:r>
    </w:p>
  </w:footnote>
  <w:footnote w:type="continuationSeparator" w:id="0">
    <w:p w:rsidR="00561B3B" w:rsidRDefault="00561B3B" w:rsidP="00AF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E5" w:rsidRPr="00AF1600" w:rsidRDefault="00C315E5" w:rsidP="00AF1600">
    <w:pPr>
      <w:pStyle w:val="a6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0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13D"/>
    <w:rsid w:val="00021F47"/>
    <w:rsid w:val="0002258C"/>
    <w:rsid w:val="00023F9C"/>
    <w:rsid w:val="00024707"/>
    <w:rsid w:val="00026188"/>
    <w:rsid w:val="000338FD"/>
    <w:rsid w:val="0004154B"/>
    <w:rsid w:val="0005092A"/>
    <w:rsid w:val="000536E7"/>
    <w:rsid w:val="00055E4D"/>
    <w:rsid w:val="0006000C"/>
    <w:rsid w:val="00064008"/>
    <w:rsid w:val="00076C4B"/>
    <w:rsid w:val="00087F7E"/>
    <w:rsid w:val="00097162"/>
    <w:rsid w:val="00097C0E"/>
    <w:rsid w:val="000B3EDA"/>
    <w:rsid w:val="000F4BE7"/>
    <w:rsid w:val="0010170B"/>
    <w:rsid w:val="00101C2B"/>
    <w:rsid w:val="00107DC1"/>
    <w:rsid w:val="0012795F"/>
    <w:rsid w:val="00132A7B"/>
    <w:rsid w:val="00137BC2"/>
    <w:rsid w:val="00145DA6"/>
    <w:rsid w:val="00155448"/>
    <w:rsid w:val="00165F16"/>
    <w:rsid w:val="001678DE"/>
    <w:rsid w:val="00185E37"/>
    <w:rsid w:val="001A5203"/>
    <w:rsid w:val="001A74A2"/>
    <w:rsid w:val="001C2DC3"/>
    <w:rsid w:val="001D685D"/>
    <w:rsid w:val="001F071C"/>
    <w:rsid w:val="002053A6"/>
    <w:rsid w:val="00205888"/>
    <w:rsid w:val="0024159A"/>
    <w:rsid w:val="002628BB"/>
    <w:rsid w:val="00274231"/>
    <w:rsid w:val="002A0C5E"/>
    <w:rsid w:val="002C5BE4"/>
    <w:rsid w:val="002E6D87"/>
    <w:rsid w:val="002F2845"/>
    <w:rsid w:val="00312980"/>
    <w:rsid w:val="0034130F"/>
    <w:rsid w:val="003418FC"/>
    <w:rsid w:val="003447F3"/>
    <w:rsid w:val="00344DCA"/>
    <w:rsid w:val="00366BA4"/>
    <w:rsid w:val="00370750"/>
    <w:rsid w:val="003A7829"/>
    <w:rsid w:val="003D0E46"/>
    <w:rsid w:val="003E326A"/>
    <w:rsid w:val="003E5094"/>
    <w:rsid w:val="00413CF1"/>
    <w:rsid w:val="00414456"/>
    <w:rsid w:val="004367AA"/>
    <w:rsid w:val="00450671"/>
    <w:rsid w:val="00450F2C"/>
    <w:rsid w:val="004626CA"/>
    <w:rsid w:val="00464E1D"/>
    <w:rsid w:val="0047269B"/>
    <w:rsid w:val="00484176"/>
    <w:rsid w:val="004A6482"/>
    <w:rsid w:val="004B1FD1"/>
    <w:rsid w:val="004C0750"/>
    <w:rsid w:val="004D0963"/>
    <w:rsid w:val="004D33D2"/>
    <w:rsid w:val="00503850"/>
    <w:rsid w:val="00512100"/>
    <w:rsid w:val="00514792"/>
    <w:rsid w:val="00530206"/>
    <w:rsid w:val="0053027E"/>
    <w:rsid w:val="00561B3B"/>
    <w:rsid w:val="0059464B"/>
    <w:rsid w:val="005977F9"/>
    <w:rsid w:val="005A520C"/>
    <w:rsid w:val="005B7CFD"/>
    <w:rsid w:val="005D3F49"/>
    <w:rsid w:val="005E055D"/>
    <w:rsid w:val="00600B0A"/>
    <w:rsid w:val="00601545"/>
    <w:rsid w:val="0061204B"/>
    <w:rsid w:val="0062746C"/>
    <w:rsid w:val="00657A50"/>
    <w:rsid w:val="00674957"/>
    <w:rsid w:val="006778A9"/>
    <w:rsid w:val="00680F1E"/>
    <w:rsid w:val="00686BC3"/>
    <w:rsid w:val="00690035"/>
    <w:rsid w:val="00697DD3"/>
    <w:rsid w:val="006A5701"/>
    <w:rsid w:val="006B0D91"/>
    <w:rsid w:val="006B0F9A"/>
    <w:rsid w:val="006B7D60"/>
    <w:rsid w:val="006F3680"/>
    <w:rsid w:val="0072681F"/>
    <w:rsid w:val="00733F0D"/>
    <w:rsid w:val="0073683C"/>
    <w:rsid w:val="00744EAF"/>
    <w:rsid w:val="00751943"/>
    <w:rsid w:val="00753745"/>
    <w:rsid w:val="00755801"/>
    <w:rsid w:val="00764906"/>
    <w:rsid w:val="00784EB8"/>
    <w:rsid w:val="007A1864"/>
    <w:rsid w:val="007A24EE"/>
    <w:rsid w:val="007D2DA5"/>
    <w:rsid w:val="007D4C9E"/>
    <w:rsid w:val="007D4E19"/>
    <w:rsid w:val="007F0AAA"/>
    <w:rsid w:val="007F280E"/>
    <w:rsid w:val="007F6CDF"/>
    <w:rsid w:val="00806755"/>
    <w:rsid w:val="0081313D"/>
    <w:rsid w:val="00824069"/>
    <w:rsid w:val="00830CB5"/>
    <w:rsid w:val="008403EB"/>
    <w:rsid w:val="0084143F"/>
    <w:rsid w:val="008439D7"/>
    <w:rsid w:val="00847F57"/>
    <w:rsid w:val="00851274"/>
    <w:rsid w:val="00851F0A"/>
    <w:rsid w:val="00851F71"/>
    <w:rsid w:val="00852239"/>
    <w:rsid w:val="00867B28"/>
    <w:rsid w:val="0089665F"/>
    <w:rsid w:val="0089734B"/>
    <w:rsid w:val="008A2AF0"/>
    <w:rsid w:val="008B3008"/>
    <w:rsid w:val="008B4B27"/>
    <w:rsid w:val="008C13FA"/>
    <w:rsid w:val="008C5634"/>
    <w:rsid w:val="008D334B"/>
    <w:rsid w:val="008D613E"/>
    <w:rsid w:val="008E6787"/>
    <w:rsid w:val="0093309D"/>
    <w:rsid w:val="00942074"/>
    <w:rsid w:val="00946620"/>
    <w:rsid w:val="00953C7F"/>
    <w:rsid w:val="009725D4"/>
    <w:rsid w:val="00986CC8"/>
    <w:rsid w:val="00990A69"/>
    <w:rsid w:val="00992CA0"/>
    <w:rsid w:val="00992E60"/>
    <w:rsid w:val="0099384E"/>
    <w:rsid w:val="009B353B"/>
    <w:rsid w:val="009B560F"/>
    <w:rsid w:val="009E2221"/>
    <w:rsid w:val="009E6B2E"/>
    <w:rsid w:val="009E6F99"/>
    <w:rsid w:val="009E73FC"/>
    <w:rsid w:val="00A03E0D"/>
    <w:rsid w:val="00A13EB4"/>
    <w:rsid w:val="00A27EA1"/>
    <w:rsid w:val="00A37829"/>
    <w:rsid w:val="00A42155"/>
    <w:rsid w:val="00A556DC"/>
    <w:rsid w:val="00A57918"/>
    <w:rsid w:val="00A62E99"/>
    <w:rsid w:val="00A73D55"/>
    <w:rsid w:val="00A73EFD"/>
    <w:rsid w:val="00A91EC9"/>
    <w:rsid w:val="00A92A2D"/>
    <w:rsid w:val="00AB7296"/>
    <w:rsid w:val="00AC2BCC"/>
    <w:rsid w:val="00AD08CF"/>
    <w:rsid w:val="00AD470C"/>
    <w:rsid w:val="00AF1600"/>
    <w:rsid w:val="00AF3192"/>
    <w:rsid w:val="00B00E67"/>
    <w:rsid w:val="00B041EF"/>
    <w:rsid w:val="00B11E95"/>
    <w:rsid w:val="00B22728"/>
    <w:rsid w:val="00B42B68"/>
    <w:rsid w:val="00B47382"/>
    <w:rsid w:val="00B542BA"/>
    <w:rsid w:val="00B6048F"/>
    <w:rsid w:val="00B66F45"/>
    <w:rsid w:val="00B74FB3"/>
    <w:rsid w:val="00B9366B"/>
    <w:rsid w:val="00B94B25"/>
    <w:rsid w:val="00BA19C7"/>
    <w:rsid w:val="00BA279E"/>
    <w:rsid w:val="00BB4944"/>
    <w:rsid w:val="00BC0927"/>
    <w:rsid w:val="00BD5A3A"/>
    <w:rsid w:val="00BF44AF"/>
    <w:rsid w:val="00C315E5"/>
    <w:rsid w:val="00C42D1A"/>
    <w:rsid w:val="00C50EB7"/>
    <w:rsid w:val="00C54383"/>
    <w:rsid w:val="00C62E3C"/>
    <w:rsid w:val="00C636A6"/>
    <w:rsid w:val="00C643F5"/>
    <w:rsid w:val="00C66420"/>
    <w:rsid w:val="00C66B71"/>
    <w:rsid w:val="00C67529"/>
    <w:rsid w:val="00C831A9"/>
    <w:rsid w:val="00CA25AC"/>
    <w:rsid w:val="00CA471B"/>
    <w:rsid w:val="00CA6C93"/>
    <w:rsid w:val="00CB0E07"/>
    <w:rsid w:val="00CB62B4"/>
    <w:rsid w:val="00CC0193"/>
    <w:rsid w:val="00CC59F5"/>
    <w:rsid w:val="00CD5228"/>
    <w:rsid w:val="00CD56E4"/>
    <w:rsid w:val="00CE41F8"/>
    <w:rsid w:val="00CF15DC"/>
    <w:rsid w:val="00D02F4A"/>
    <w:rsid w:val="00D10707"/>
    <w:rsid w:val="00D249A1"/>
    <w:rsid w:val="00D32CED"/>
    <w:rsid w:val="00D32E6B"/>
    <w:rsid w:val="00D377B2"/>
    <w:rsid w:val="00D84A8B"/>
    <w:rsid w:val="00D93B67"/>
    <w:rsid w:val="00D94458"/>
    <w:rsid w:val="00DA1FD4"/>
    <w:rsid w:val="00DA2FE8"/>
    <w:rsid w:val="00DA4672"/>
    <w:rsid w:val="00DA6AFA"/>
    <w:rsid w:val="00DB7756"/>
    <w:rsid w:val="00DC0AEA"/>
    <w:rsid w:val="00DD159E"/>
    <w:rsid w:val="00DD7502"/>
    <w:rsid w:val="00E22CEB"/>
    <w:rsid w:val="00E42CCB"/>
    <w:rsid w:val="00E46815"/>
    <w:rsid w:val="00E554BE"/>
    <w:rsid w:val="00E75262"/>
    <w:rsid w:val="00E96F84"/>
    <w:rsid w:val="00EA013D"/>
    <w:rsid w:val="00EA207E"/>
    <w:rsid w:val="00EB1178"/>
    <w:rsid w:val="00EC586A"/>
    <w:rsid w:val="00ED6640"/>
    <w:rsid w:val="00ED7E04"/>
    <w:rsid w:val="00F067FB"/>
    <w:rsid w:val="00F1246B"/>
    <w:rsid w:val="00F215BC"/>
    <w:rsid w:val="00F302EC"/>
    <w:rsid w:val="00F353CE"/>
    <w:rsid w:val="00F4172B"/>
    <w:rsid w:val="00F526BF"/>
    <w:rsid w:val="00F55864"/>
    <w:rsid w:val="00F65114"/>
    <w:rsid w:val="00F70A2C"/>
    <w:rsid w:val="00F845C7"/>
    <w:rsid w:val="00F85A1E"/>
    <w:rsid w:val="00F85D38"/>
    <w:rsid w:val="00F94A74"/>
    <w:rsid w:val="00F94E07"/>
    <w:rsid w:val="00FA0CFE"/>
    <w:rsid w:val="00FB20A8"/>
    <w:rsid w:val="00FC3F97"/>
    <w:rsid w:val="00FE5D48"/>
    <w:rsid w:val="00FE64F3"/>
    <w:rsid w:val="00FF0119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1313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131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131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1"/>
    <w:rsid w:val="009E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F16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F1600"/>
  </w:style>
  <w:style w:type="paragraph" w:styleId="a7">
    <w:name w:val="footer"/>
    <w:basedOn w:val="a"/>
    <w:link w:val="Char1"/>
    <w:uiPriority w:val="99"/>
    <w:unhideWhenUsed/>
    <w:rsid w:val="00AF160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F1600"/>
  </w:style>
  <w:style w:type="character" w:styleId="a8">
    <w:name w:val="Strong"/>
    <w:basedOn w:val="a0"/>
    <w:uiPriority w:val="22"/>
    <w:qFormat/>
    <w:rsid w:val="00852239"/>
    <w:rPr>
      <w:b/>
      <w:bCs/>
    </w:rPr>
  </w:style>
  <w:style w:type="paragraph" w:customStyle="1" w:styleId="normal">
    <w:name w:val="normal"/>
    <w:rsid w:val="00A92A2D"/>
    <w:pPr>
      <w:spacing w:after="0" w:line="276" w:lineRule="auto"/>
      <w:jc w:val="left"/>
    </w:pPr>
    <w:rPr>
      <w:rFonts w:ascii="Arial" w:hAnsi="Arial" w:cs="Arial"/>
      <w:kern w:val="0"/>
      <w:sz w:val="22"/>
    </w:rPr>
  </w:style>
  <w:style w:type="paragraph" w:styleId="a9">
    <w:name w:val="Normal (Web)"/>
    <w:basedOn w:val="a"/>
    <w:uiPriority w:val="99"/>
    <w:semiHidden/>
    <w:unhideWhenUsed/>
    <w:rsid w:val="000415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81F1D-C810-4344-A6FC-0838C90B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2021-03-18T08:06:00Z</cp:lastPrinted>
  <dcterms:created xsi:type="dcterms:W3CDTF">2021-05-20T09:09:00Z</dcterms:created>
  <dcterms:modified xsi:type="dcterms:W3CDTF">2021-05-24T03:50:00Z</dcterms:modified>
</cp:coreProperties>
</file>